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01E27D" w14:textId="69164E25" w:rsidR="003C1856" w:rsidRDefault="00AD284C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CCCCC"/>
        <w:autoSpaceDE w:val="0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color w:val="FF0000"/>
          <w:sz w:val="28"/>
          <w:szCs w:val="28"/>
        </w:rPr>
        <w:t>CONVENZIONE ASSICURATIVA TRA</w:t>
      </w:r>
    </w:p>
    <w:p w14:paraId="565A9BD7" w14:textId="77777777" w:rsidR="003C1856" w:rsidRDefault="00AD284C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CCCCC"/>
        <w:autoSpaceDE w:val="0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b/>
          <w:bCs/>
          <w:color w:val="FF0000"/>
          <w:sz w:val="28"/>
          <w:szCs w:val="28"/>
        </w:rPr>
        <w:t>REALE MUTUA DI ASSICURAZIONI E LA REGIONE CAMPANIA</w:t>
      </w:r>
    </w:p>
    <w:p w14:paraId="6D197D6A" w14:textId="77777777" w:rsidR="003C1856" w:rsidRDefault="003C1856">
      <w:pPr>
        <w:pStyle w:val="Standard"/>
        <w:autoSpaceDE w:val="0"/>
        <w:jc w:val="center"/>
        <w:rPr>
          <w:rFonts w:ascii="Arial" w:hAnsi="Arial" w:cs="Arial"/>
          <w:b/>
          <w:bCs/>
          <w:color w:val="000000"/>
          <w:sz w:val="20"/>
        </w:rPr>
      </w:pPr>
    </w:p>
    <w:p w14:paraId="05ED4472" w14:textId="77D1BB4E" w:rsidR="003C1856" w:rsidRDefault="003C1856">
      <w:pPr>
        <w:pStyle w:val="Standard"/>
        <w:ind w:left="360"/>
        <w:jc w:val="both"/>
        <w:rPr>
          <w:rFonts w:ascii="Calibri" w:eastAsia="Times New Roman" w:hAnsi="Calibri" w:cs="Calibri"/>
          <w:sz w:val="22"/>
          <w:szCs w:val="22"/>
        </w:rPr>
      </w:pPr>
    </w:p>
    <w:p w14:paraId="7A67837B" w14:textId="77777777" w:rsidR="003C1856" w:rsidRDefault="00AD284C">
      <w:pPr>
        <w:pStyle w:val="Standard"/>
        <w:numPr>
          <w:ilvl w:val="0"/>
          <w:numId w:val="1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Calibri" w:eastAsia="Times New Roman" w:hAnsi="Calibri" w:cs="Calibri"/>
          <w:b/>
          <w:sz w:val="22"/>
          <w:szCs w:val="22"/>
        </w:rPr>
      </w:pPr>
      <w:r>
        <w:rPr>
          <w:rFonts w:ascii="Calibri" w:eastAsia="Times New Roman" w:hAnsi="Calibri" w:cs="Calibri"/>
          <w:b/>
          <w:sz w:val="22"/>
          <w:szCs w:val="22"/>
        </w:rPr>
        <w:t>RCA (RESPONSABILITA’ CIVILE AUTO)</w:t>
      </w:r>
    </w:p>
    <w:p w14:paraId="702BFD1E" w14:textId="77777777" w:rsidR="003C1856" w:rsidRDefault="00AD284C">
      <w:pPr>
        <w:pStyle w:val="Standard"/>
        <w:numPr>
          <w:ilvl w:val="1"/>
          <w:numId w:val="7"/>
        </w:numPr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Massimali di garanzia 7.800/7.800/7.800</w:t>
      </w:r>
    </w:p>
    <w:p w14:paraId="629A566A" w14:textId="147A3F24" w:rsidR="003C1856" w:rsidRDefault="00AD284C">
      <w:pPr>
        <w:pStyle w:val="Standard"/>
        <w:numPr>
          <w:ilvl w:val="1"/>
          <w:numId w:val="7"/>
        </w:numPr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Tariffa in vigore al momento dell'emissione contrattuale con uno sconto Extra fino al 50% SULLA BASE DEL PACCHETTO ASSICURATIVO SCELTO DALL’ASSOCIATO.</w:t>
      </w:r>
    </w:p>
    <w:p w14:paraId="07EE5926" w14:textId="6D911F16" w:rsidR="00C21B05" w:rsidRDefault="00C21B05">
      <w:pPr>
        <w:pStyle w:val="Standard"/>
        <w:numPr>
          <w:ilvl w:val="1"/>
          <w:numId w:val="7"/>
        </w:numPr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sz w:val="22"/>
          <w:szCs w:val="22"/>
        </w:rPr>
        <w:t xml:space="preserve"> Pagamento rateale in 12 mensilità con trattenuta sullo stipendio per i dipendenti della Regione Campania</w:t>
      </w:r>
    </w:p>
    <w:p w14:paraId="55F21DB6" w14:textId="666AE0D3" w:rsidR="003C1856" w:rsidRDefault="00AD284C">
      <w:pPr>
        <w:pStyle w:val="Standard"/>
        <w:numPr>
          <w:ilvl w:val="1"/>
          <w:numId w:val="7"/>
        </w:numPr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Pagamento rateale in 12 </w:t>
      </w:r>
      <w:r w:rsidR="00C21B05">
        <w:rPr>
          <w:rFonts w:ascii="Calibri" w:eastAsia="Times New Roman" w:hAnsi="Calibri" w:cs="Calibri"/>
          <w:sz w:val="22"/>
          <w:szCs w:val="22"/>
        </w:rPr>
        <w:t>mensilità</w:t>
      </w:r>
      <w:r>
        <w:rPr>
          <w:rFonts w:ascii="Calibri" w:eastAsia="Times New Roman" w:hAnsi="Calibri" w:cs="Calibri"/>
          <w:sz w:val="22"/>
          <w:szCs w:val="22"/>
        </w:rPr>
        <w:t xml:space="preserve"> con rid bancario</w:t>
      </w:r>
    </w:p>
    <w:p w14:paraId="446ABCF6" w14:textId="1918E2B1" w:rsidR="003C1856" w:rsidRDefault="003C1856">
      <w:pPr>
        <w:pStyle w:val="Standard"/>
        <w:ind w:left="360"/>
        <w:jc w:val="both"/>
        <w:rPr>
          <w:rFonts w:ascii="Calibri" w:eastAsia="Times New Roman" w:hAnsi="Calibri" w:cs="Calibri"/>
          <w:sz w:val="22"/>
          <w:szCs w:val="22"/>
        </w:rPr>
      </w:pPr>
    </w:p>
    <w:p w14:paraId="4DE00E25" w14:textId="411E7936" w:rsidR="003C1856" w:rsidRDefault="00AD284C">
      <w:pPr>
        <w:pStyle w:val="Standard"/>
        <w:numPr>
          <w:ilvl w:val="0"/>
          <w:numId w:val="7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Calibri" w:eastAsia="Times New Roman" w:hAnsi="Calibri" w:cs="Calibri"/>
          <w:b/>
          <w:sz w:val="22"/>
          <w:szCs w:val="22"/>
        </w:rPr>
      </w:pPr>
      <w:r>
        <w:rPr>
          <w:rFonts w:ascii="Calibri" w:eastAsia="Times New Roman" w:hAnsi="Calibri" w:cs="Calibri"/>
          <w:b/>
          <w:sz w:val="22"/>
          <w:szCs w:val="22"/>
        </w:rPr>
        <w:t>ARD (AUTO RISCHI DIVERSI)</w:t>
      </w:r>
    </w:p>
    <w:p w14:paraId="278B870C" w14:textId="334F791C" w:rsidR="003C1856" w:rsidRDefault="00AD284C">
      <w:pPr>
        <w:pStyle w:val="Standard"/>
        <w:numPr>
          <w:ilvl w:val="1"/>
          <w:numId w:val="7"/>
        </w:numPr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Tariffa in vigore al momento dell'emissione contrattuale con uno sconto Extra fino al 50% SULLA BASE DEL PACCHETTO ASSICURATIVO SCELTO DALL’ASSOCIATO.  </w:t>
      </w:r>
    </w:p>
    <w:p w14:paraId="2EC89686" w14:textId="3BCF9474" w:rsidR="003C1856" w:rsidRDefault="003C1856">
      <w:pPr>
        <w:pStyle w:val="Standard"/>
        <w:ind w:left="360"/>
        <w:jc w:val="both"/>
        <w:rPr>
          <w:rFonts w:ascii="Calibri" w:eastAsia="Times New Roman" w:hAnsi="Calibri" w:cs="Calibri"/>
          <w:sz w:val="22"/>
          <w:szCs w:val="22"/>
        </w:rPr>
      </w:pPr>
    </w:p>
    <w:p w14:paraId="6043713D" w14:textId="61E6100F" w:rsidR="003C1856" w:rsidRDefault="00AD284C">
      <w:pPr>
        <w:pStyle w:val="Standard"/>
        <w:numPr>
          <w:ilvl w:val="0"/>
          <w:numId w:val="7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Calibri" w:eastAsia="Times New Roman" w:hAnsi="Calibri" w:cs="Calibri"/>
          <w:b/>
          <w:sz w:val="22"/>
          <w:szCs w:val="22"/>
        </w:rPr>
      </w:pPr>
      <w:r>
        <w:rPr>
          <w:rFonts w:ascii="Calibri" w:eastAsia="Times New Roman" w:hAnsi="Calibri" w:cs="Calibri"/>
          <w:b/>
          <w:sz w:val="22"/>
          <w:szCs w:val="22"/>
        </w:rPr>
        <w:t>PRODOTTI ASSICURATIVI LINEA PERSONE PER POSSIBILI ABBINAMENTI</w:t>
      </w:r>
    </w:p>
    <w:p w14:paraId="165C13D8" w14:textId="62DF0E09" w:rsidR="003C1856" w:rsidRDefault="00AD284C">
      <w:pPr>
        <w:pStyle w:val="Standard"/>
        <w:numPr>
          <w:ilvl w:val="1"/>
          <w:numId w:val="7"/>
        </w:numPr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Tariffa in vigore al momento dell'emissione contrattuale con uno sconto Extra fino al 40%</w:t>
      </w:r>
    </w:p>
    <w:p w14:paraId="65720169" w14:textId="5011A6AA" w:rsidR="003C1856" w:rsidRDefault="00AD284C">
      <w:pPr>
        <w:pStyle w:val="Standard"/>
        <w:numPr>
          <w:ilvl w:val="1"/>
          <w:numId w:val="7"/>
        </w:numPr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Prodotti assicurativi (a titolo esemplificativo e non esaustivo):</w:t>
      </w:r>
    </w:p>
    <w:p w14:paraId="61ACFEF8" w14:textId="53DF5ED0" w:rsidR="003C1856" w:rsidRDefault="00AD284C">
      <w:pPr>
        <w:pStyle w:val="Standard"/>
        <w:numPr>
          <w:ilvl w:val="0"/>
          <w:numId w:val="14"/>
        </w:numPr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Polizza Infortuni</w:t>
      </w:r>
    </w:p>
    <w:p w14:paraId="3B453C43" w14:textId="28892ED6" w:rsidR="00C21B05" w:rsidRDefault="00C21B05">
      <w:pPr>
        <w:pStyle w:val="Standard"/>
        <w:numPr>
          <w:ilvl w:val="0"/>
          <w:numId w:val="14"/>
        </w:numPr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Polizza Vita</w:t>
      </w:r>
    </w:p>
    <w:p w14:paraId="44BE6A87" w14:textId="51811273" w:rsidR="003C1856" w:rsidRDefault="00AD284C">
      <w:pPr>
        <w:pStyle w:val="Standard"/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Polizza Malattie</w:t>
      </w:r>
    </w:p>
    <w:p w14:paraId="58098F3D" w14:textId="7B3505BF" w:rsidR="003C1856" w:rsidRDefault="00AD284C">
      <w:pPr>
        <w:pStyle w:val="Standard"/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Polizza </w:t>
      </w:r>
      <w:r w:rsidR="00726C88">
        <w:rPr>
          <w:rFonts w:ascii="Calibri" w:eastAsia="Times New Roman" w:hAnsi="Calibri" w:cs="Calibri"/>
          <w:sz w:val="22"/>
          <w:szCs w:val="22"/>
        </w:rPr>
        <w:t>C</w:t>
      </w:r>
      <w:r>
        <w:rPr>
          <w:rFonts w:ascii="Calibri" w:eastAsia="Times New Roman" w:hAnsi="Calibri" w:cs="Calibri"/>
          <w:sz w:val="22"/>
          <w:szCs w:val="22"/>
        </w:rPr>
        <w:t>asa</w:t>
      </w:r>
    </w:p>
    <w:p w14:paraId="01C8FAF8" w14:textId="77777777" w:rsidR="003C1856" w:rsidRDefault="00AD284C">
      <w:pPr>
        <w:pStyle w:val="Standard"/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Polizza Previdenziale</w:t>
      </w:r>
    </w:p>
    <w:p w14:paraId="1650AD79" w14:textId="49E98F8F" w:rsidR="003C1856" w:rsidRDefault="00AD284C">
      <w:pPr>
        <w:pStyle w:val="Standard"/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Polizza Previdenza Complementare</w:t>
      </w:r>
    </w:p>
    <w:p w14:paraId="301BC956" w14:textId="4D136963" w:rsidR="003C1856" w:rsidRDefault="00AD284C">
      <w:pPr>
        <w:pStyle w:val="Standard"/>
        <w:numPr>
          <w:ilvl w:val="0"/>
          <w:numId w:val="8"/>
        </w:numPr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Altro</w:t>
      </w:r>
    </w:p>
    <w:p w14:paraId="3507B292" w14:textId="33D55DF6" w:rsidR="003C1856" w:rsidRDefault="003C1856">
      <w:pPr>
        <w:pStyle w:val="Standard"/>
        <w:ind w:left="360"/>
        <w:jc w:val="both"/>
        <w:rPr>
          <w:rFonts w:ascii="Calibri" w:eastAsia="Times New Roman" w:hAnsi="Calibri" w:cs="Calibri"/>
          <w:sz w:val="22"/>
          <w:szCs w:val="22"/>
        </w:rPr>
      </w:pPr>
    </w:p>
    <w:p w14:paraId="035A6C13" w14:textId="785AB85A" w:rsidR="003C1856" w:rsidRDefault="00AD284C">
      <w:pPr>
        <w:pStyle w:val="Standard"/>
        <w:numPr>
          <w:ilvl w:val="0"/>
          <w:numId w:val="7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Calibri" w:eastAsia="Times New Roman" w:hAnsi="Calibri" w:cs="Calibri"/>
          <w:b/>
          <w:sz w:val="22"/>
          <w:szCs w:val="22"/>
        </w:rPr>
      </w:pPr>
      <w:r>
        <w:rPr>
          <w:rFonts w:ascii="Calibri" w:eastAsia="Times New Roman" w:hAnsi="Calibri" w:cs="Calibri"/>
          <w:b/>
          <w:sz w:val="22"/>
          <w:szCs w:val="22"/>
        </w:rPr>
        <w:t>CONTATTI</w:t>
      </w:r>
    </w:p>
    <w:p w14:paraId="3EF0D0FF" w14:textId="77777777" w:rsidR="003C1856" w:rsidRDefault="00AD284C">
      <w:pPr>
        <w:pStyle w:val="Standard"/>
        <w:numPr>
          <w:ilvl w:val="1"/>
          <w:numId w:val="7"/>
        </w:numPr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Adelfi Giovanni</w:t>
      </w:r>
    </w:p>
    <w:p w14:paraId="378E940A" w14:textId="5BDCA0CA" w:rsidR="003C1856" w:rsidRDefault="005F7B9E">
      <w:pPr>
        <w:pStyle w:val="Standard"/>
        <w:numPr>
          <w:ilvl w:val="1"/>
          <w:numId w:val="7"/>
        </w:numPr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Adelfi</w:t>
      </w:r>
      <w:r w:rsidR="00757B4E">
        <w:rPr>
          <w:rFonts w:ascii="Calibri" w:eastAsia="Times New Roman" w:hAnsi="Calibri" w:cs="Calibri"/>
          <w:sz w:val="22"/>
          <w:szCs w:val="22"/>
        </w:rPr>
        <w:t xml:space="preserve"> Luca</w:t>
      </w:r>
    </w:p>
    <w:p w14:paraId="6F7F1D1E" w14:textId="1A596246" w:rsidR="005F7B9E" w:rsidRDefault="005F7B9E">
      <w:pPr>
        <w:pStyle w:val="Standard"/>
        <w:numPr>
          <w:ilvl w:val="1"/>
          <w:numId w:val="7"/>
        </w:numPr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Luciano Maria</w:t>
      </w:r>
    </w:p>
    <w:p w14:paraId="270236B9" w14:textId="77777777" w:rsidR="002B4215" w:rsidRDefault="002B4215" w:rsidP="002B4215">
      <w:pPr>
        <w:pStyle w:val="Standard"/>
        <w:ind w:left="1800"/>
        <w:jc w:val="both"/>
        <w:rPr>
          <w:rFonts w:ascii="Calibri" w:eastAsia="Times New Roman" w:hAnsi="Calibri" w:cs="Calibri"/>
          <w:sz w:val="22"/>
          <w:szCs w:val="22"/>
        </w:rPr>
      </w:pPr>
    </w:p>
    <w:p w14:paraId="73D20F75" w14:textId="048659A7" w:rsidR="003C1856" w:rsidRDefault="00AD284C">
      <w:pPr>
        <w:pStyle w:val="Standard"/>
        <w:numPr>
          <w:ilvl w:val="0"/>
          <w:numId w:val="15"/>
        </w:numPr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Tel.:081-7672858</w:t>
      </w:r>
      <w:r w:rsidR="00726C88">
        <w:rPr>
          <w:rFonts w:ascii="Calibri" w:eastAsia="Times New Roman" w:hAnsi="Calibri" w:cs="Calibri"/>
          <w:sz w:val="22"/>
          <w:szCs w:val="22"/>
        </w:rPr>
        <w:t xml:space="preserve"> - </w:t>
      </w:r>
      <w:r>
        <w:rPr>
          <w:rFonts w:ascii="Calibri" w:eastAsia="Times New Roman" w:hAnsi="Calibri" w:cs="Calibri"/>
          <w:sz w:val="22"/>
          <w:szCs w:val="22"/>
        </w:rPr>
        <w:t>Fax  081-18168377</w:t>
      </w:r>
    </w:p>
    <w:p w14:paraId="5BF3CF26" w14:textId="194C6D8D" w:rsidR="002B4215" w:rsidRDefault="002B4215">
      <w:pPr>
        <w:pStyle w:val="Standard"/>
        <w:numPr>
          <w:ilvl w:val="0"/>
          <w:numId w:val="15"/>
        </w:numPr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Cell 389 0954068</w:t>
      </w:r>
    </w:p>
    <w:p w14:paraId="279C028C" w14:textId="6D83DDD7" w:rsidR="00EC05A1" w:rsidRDefault="00AD284C">
      <w:pPr>
        <w:pStyle w:val="Standard"/>
        <w:numPr>
          <w:ilvl w:val="0"/>
          <w:numId w:val="9"/>
        </w:numPr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Mail: giovanni.adelfi@realemutuanapoli.it  </w:t>
      </w:r>
    </w:p>
    <w:p w14:paraId="5CA7F4D0" w14:textId="2965A95B" w:rsidR="003C1856" w:rsidRDefault="00EC05A1" w:rsidP="00EC05A1">
      <w:pPr>
        <w:pStyle w:val="Standard"/>
        <w:ind w:left="2160"/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         </w:t>
      </w:r>
      <w:r w:rsidR="005F7B9E">
        <w:rPr>
          <w:rFonts w:ascii="Calibri" w:eastAsia="Times New Roman" w:hAnsi="Calibri" w:cs="Calibri"/>
          <w:sz w:val="22"/>
          <w:szCs w:val="22"/>
        </w:rPr>
        <w:t xml:space="preserve"> luca.adelfi@realemutuanapoli.it</w:t>
      </w:r>
    </w:p>
    <w:p w14:paraId="3267AC66" w14:textId="64B3FBCE" w:rsidR="003C1856" w:rsidRDefault="001A5796">
      <w:pPr>
        <w:pStyle w:val="Standard"/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noProof/>
          <w:sz w:val="22"/>
          <w:szCs w:val="22"/>
          <w:lang w:eastAsia="it-IT"/>
        </w:rPr>
        <w:drawing>
          <wp:anchor distT="0" distB="0" distL="114300" distR="114300" simplePos="0" relativeHeight="251659264" behindDoc="1" locked="0" layoutInCell="1" allowOverlap="1" wp14:anchorId="14B8197B" wp14:editId="560B781E">
            <wp:simplePos x="0" y="0"/>
            <wp:positionH relativeFrom="column">
              <wp:posOffset>5986780</wp:posOffset>
            </wp:positionH>
            <wp:positionV relativeFrom="paragraph">
              <wp:posOffset>795655</wp:posOffset>
            </wp:positionV>
            <wp:extent cx="352425" cy="342900"/>
            <wp:effectExtent l="0" t="0" r="9525" b="0"/>
            <wp:wrapNone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660288" behindDoc="1" locked="0" layoutInCell="1" allowOverlap="1" wp14:anchorId="6018745A" wp14:editId="6ACE04E0">
            <wp:simplePos x="0" y="0"/>
            <wp:positionH relativeFrom="column">
              <wp:posOffset>4384040</wp:posOffset>
            </wp:positionH>
            <wp:positionV relativeFrom="paragraph">
              <wp:posOffset>123825</wp:posOffset>
            </wp:positionV>
            <wp:extent cx="1653540" cy="1582586"/>
            <wp:effectExtent l="0" t="0" r="3810" b="0"/>
            <wp:wrapNone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487" cy="1584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C185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552" w:right="680" w:bottom="1843" w:left="680" w:header="68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CDA928" w14:textId="77777777" w:rsidR="000438BE" w:rsidRDefault="000438BE">
      <w:r>
        <w:separator/>
      </w:r>
    </w:p>
  </w:endnote>
  <w:endnote w:type="continuationSeparator" w:id="0">
    <w:p w14:paraId="40D47991" w14:textId="77777777" w:rsidR="000438BE" w:rsidRDefault="00043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Imago Book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867ECC" w14:textId="77777777" w:rsidR="00736D80" w:rsidRDefault="00736D80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77A1E" w14:textId="77777777" w:rsidR="00F80628" w:rsidRDefault="00AD284C">
    <w:pPr>
      <w:pStyle w:val="Pidipagina"/>
    </w:pPr>
    <w:r>
      <w:rPr>
        <w:noProof/>
        <w:lang w:eastAsia="it-IT"/>
      </w:rPr>
      <w:drawing>
        <wp:inline distT="0" distB="0" distL="0" distR="0" wp14:anchorId="53BDD9E6" wp14:editId="355D415E">
          <wp:extent cx="6716880" cy="572760"/>
          <wp:effectExtent l="0" t="0" r="7770" b="0"/>
          <wp:docPr id="2" name="immagini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716880" cy="572760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C0BBB" w14:textId="77777777" w:rsidR="00F80628" w:rsidRDefault="00AD284C">
    <w:pPr>
      <w:pStyle w:val="Pidipagina"/>
    </w:pPr>
    <w:r>
      <w:rPr>
        <w:noProof/>
        <w:lang w:eastAsia="it-IT"/>
      </w:rPr>
      <w:drawing>
        <wp:inline distT="0" distB="0" distL="0" distR="0" wp14:anchorId="752226FE" wp14:editId="3A3EC2D4">
          <wp:extent cx="6716880" cy="572760"/>
          <wp:effectExtent l="0" t="0" r="7770" b="0"/>
          <wp:docPr id="4" name="immagini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716880" cy="572760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B6222D" w14:textId="77777777" w:rsidR="000438BE" w:rsidRDefault="000438BE">
      <w:r>
        <w:rPr>
          <w:color w:val="000000"/>
        </w:rPr>
        <w:separator/>
      </w:r>
    </w:p>
  </w:footnote>
  <w:footnote w:type="continuationSeparator" w:id="0">
    <w:p w14:paraId="6574EF62" w14:textId="77777777" w:rsidR="000438BE" w:rsidRDefault="000438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B4570B" w14:textId="77777777" w:rsidR="00736D80" w:rsidRDefault="00736D80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702" w:type="dxa"/>
      <w:tblInd w:w="-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480"/>
      <w:gridCol w:w="8222"/>
    </w:tblGrid>
    <w:tr w:rsidR="00F80628" w14:paraId="45E42360" w14:textId="77777777">
      <w:trPr>
        <w:cantSplit/>
        <w:trHeight w:hRule="exact" w:val="851"/>
      </w:trPr>
      <w:tc>
        <w:tcPr>
          <w:tcW w:w="2480" w:type="dxa"/>
          <w:vMerge w:val="restart"/>
          <w:tcMar>
            <w:top w:w="0" w:type="dxa"/>
            <w:left w:w="70" w:type="dxa"/>
            <w:bottom w:w="0" w:type="dxa"/>
            <w:right w:w="70" w:type="dxa"/>
          </w:tcMar>
        </w:tcPr>
        <w:p w14:paraId="355626FC" w14:textId="77777777" w:rsidR="00F80628" w:rsidRDefault="000438BE">
          <w:pPr>
            <w:pStyle w:val="Standard"/>
            <w:snapToGrid w:val="0"/>
            <w:jc w:val="both"/>
            <w:rPr>
              <w:rFonts w:ascii="Imago Book" w:hAnsi="Imago Book" w:cs="Imago Book"/>
              <w:sz w:val="14"/>
            </w:rPr>
          </w:pPr>
          <w:r>
            <w:rPr>
              <w:rFonts w:ascii="Imago Book" w:hAnsi="Imago Book" w:cs="Imago Book"/>
              <w:sz w:val="14"/>
            </w:rPr>
            <w:object w:dxaOrig="1440" w:dyaOrig="1440" w14:anchorId="590B577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ggetto1" o:spid="_x0000_s2049" type="#_x0000_t75" style="position:absolute;left:0;text-align:left;margin-left:3.55pt;margin-top:.45pt;width:113.65pt;height:51.3pt;z-index:-251657216;visibility:visible;mso-wrap-style:square;mso-position-horizontal-relative:margin;mso-position-vertical-relative:text">
                <v:imagedata r:id="rId1" o:title=""/>
                <w10:wrap anchorx="margin"/>
              </v:shape>
              <o:OLEObject Type="Embed" ProgID="Word.Picture.8" ShapeID="Oggetto1" DrawAspect="Content" ObjectID="_1708061706" r:id="rId2"/>
            </w:object>
          </w:r>
          <w:r w:rsidR="00AD284C">
            <w:rPr>
              <w:rFonts w:ascii="Imago Book" w:hAnsi="Imago Book" w:cs="Imago Book"/>
              <w:noProof/>
              <w:sz w:val="14"/>
              <w:lang w:eastAsia="it-IT"/>
            </w:rPr>
            <w:drawing>
              <wp:anchor distT="0" distB="0" distL="114300" distR="114300" simplePos="0" relativeHeight="251656192" behindDoc="1" locked="0" layoutInCell="1" allowOverlap="1" wp14:anchorId="232884B2" wp14:editId="6477672B">
                <wp:simplePos x="0" y="0"/>
                <wp:positionH relativeFrom="margin">
                  <wp:posOffset>1768320</wp:posOffset>
                </wp:positionH>
                <wp:positionV relativeFrom="paragraph">
                  <wp:posOffset>599400</wp:posOffset>
                </wp:positionV>
                <wp:extent cx="4932000" cy="52200"/>
                <wp:effectExtent l="0" t="0" r="1950" b="4950"/>
                <wp:wrapNone/>
                <wp:docPr id="1" name="immagini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32000" cy="52200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222" w:type="dxa"/>
          <w:tcMar>
            <w:top w:w="0" w:type="dxa"/>
            <w:left w:w="70" w:type="dxa"/>
            <w:bottom w:w="0" w:type="dxa"/>
            <w:right w:w="70" w:type="dxa"/>
          </w:tcMar>
        </w:tcPr>
        <w:p w14:paraId="45227354" w14:textId="77777777" w:rsidR="00F80628" w:rsidRDefault="00AD284C">
          <w:pPr>
            <w:pStyle w:val="Standard"/>
            <w:tabs>
              <w:tab w:val="left" w:pos="680"/>
              <w:tab w:val="right" w:pos="7921"/>
            </w:tabs>
            <w:spacing w:line="216" w:lineRule="auto"/>
            <w:jc w:val="right"/>
            <w:rPr>
              <w:rFonts w:ascii="Arial Black" w:hAnsi="Arial Black" w:cs="Arial Black"/>
              <w:color w:val="000080"/>
              <w:spacing w:val="-4"/>
              <w:sz w:val="13"/>
            </w:rPr>
          </w:pPr>
          <w:r>
            <w:rPr>
              <w:rFonts w:ascii="Arial Black" w:hAnsi="Arial Black" w:cs="Arial Black"/>
              <w:color w:val="000080"/>
              <w:spacing w:val="-4"/>
              <w:sz w:val="13"/>
            </w:rPr>
            <w:t>Agenzia di Napoli Flegrea</w:t>
          </w:r>
        </w:p>
        <w:p w14:paraId="55AF38ED" w14:textId="77777777" w:rsidR="00F80628" w:rsidRDefault="00AD284C">
          <w:pPr>
            <w:pStyle w:val="Standard"/>
            <w:tabs>
              <w:tab w:val="left" w:pos="680"/>
            </w:tabs>
            <w:spacing w:line="216" w:lineRule="auto"/>
            <w:jc w:val="right"/>
            <w:rPr>
              <w:rFonts w:ascii="Arial Black" w:hAnsi="Arial Black" w:cs="Arial Black"/>
              <w:color w:val="000080"/>
              <w:spacing w:val="-4"/>
              <w:sz w:val="13"/>
            </w:rPr>
          </w:pPr>
          <w:r>
            <w:rPr>
              <w:rFonts w:ascii="Arial Black" w:hAnsi="Arial Black" w:cs="Arial Black"/>
              <w:color w:val="000080"/>
              <w:spacing w:val="-4"/>
              <w:sz w:val="13"/>
            </w:rPr>
            <w:t>Mallozzi Srl</w:t>
          </w:r>
        </w:p>
        <w:p w14:paraId="3E27CD04" w14:textId="77777777" w:rsidR="00F80628" w:rsidRDefault="00AD284C">
          <w:pPr>
            <w:pStyle w:val="Standard"/>
            <w:spacing w:line="216" w:lineRule="auto"/>
            <w:jc w:val="right"/>
            <w:rPr>
              <w:rFonts w:ascii="Arial" w:hAnsi="Arial" w:cs="Arial"/>
              <w:color w:val="000080"/>
              <w:spacing w:val="-4"/>
              <w:sz w:val="13"/>
            </w:rPr>
          </w:pPr>
          <w:r>
            <w:rPr>
              <w:rFonts w:ascii="Arial" w:hAnsi="Arial" w:cs="Arial"/>
              <w:color w:val="000080"/>
              <w:spacing w:val="-4"/>
              <w:sz w:val="13"/>
            </w:rPr>
            <w:t>Via Cinthia, Parco San Paolo Fabbricato n° 25</w:t>
          </w:r>
        </w:p>
        <w:p w14:paraId="17F0E208" w14:textId="77777777" w:rsidR="00F80628" w:rsidRDefault="00AD284C">
          <w:pPr>
            <w:pStyle w:val="Standard"/>
            <w:spacing w:line="216" w:lineRule="auto"/>
            <w:jc w:val="right"/>
            <w:rPr>
              <w:rFonts w:ascii="Arial" w:hAnsi="Arial" w:cs="Arial"/>
              <w:color w:val="000080"/>
              <w:spacing w:val="-4"/>
              <w:sz w:val="13"/>
            </w:rPr>
          </w:pPr>
          <w:r>
            <w:rPr>
              <w:rFonts w:ascii="Arial" w:hAnsi="Arial" w:cs="Arial"/>
              <w:color w:val="000080"/>
              <w:spacing w:val="-4"/>
              <w:sz w:val="13"/>
            </w:rPr>
            <w:t>80126 Napoli (NA) (Italia)</w:t>
          </w:r>
        </w:p>
        <w:p w14:paraId="0F1BFCA4" w14:textId="77777777" w:rsidR="00F80628" w:rsidRDefault="00AD284C">
          <w:pPr>
            <w:pStyle w:val="Standard"/>
            <w:spacing w:line="216" w:lineRule="auto"/>
            <w:jc w:val="right"/>
            <w:rPr>
              <w:rFonts w:ascii="Arial" w:hAnsi="Arial" w:cs="Arial"/>
              <w:color w:val="000080"/>
              <w:spacing w:val="-4"/>
              <w:sz w:val="13"/>
            </w:rPr>
          </w:pPr>
          <w:r>
            <w:rPr>
              <w:rFonts w:ascii="Arial" w:hAnsi="Arial" w:cs="Arial"/>
              <w:color w:val="000080"/>
              <w:spacing w:val="-4"/>
              <w:sz w:val="13"/>
            </w:rPr>
            <w:t>Tel. +39 0817280598 – Fax +390812412133</w:t>
          </w:r>
        </w:p>
        <w:p w14:paraId="3FB7C7BD" w14:textId="77777777" w:rsidR="00F80628" w:rsidRDefault="000438BE">
          <w:pPr>
            <w:pStyle w:val="Standard"/>
            <w:spacing w:line="216" w:lineRule="auto"/>
            <w:jc w:val="right"/>
            <w:rPr>
              <w:rFonts w:ascii="Arial" w:hAnsi="Arial" w:cs="Arial"/>
              <w:color w:val="000080"/>
              <w:spacing w:val="-4"/>
              <w:sz w:val="12"/>
            </w:rPr>
          </w:pPr>
        </w:p>
        <w:p w14:paraId="0876854A" w14:textId="77777777" w:rsidR="00F80628" w:rsidRDefault="00AD284C">
          <w:pPr>
            <w:pStyle w:val="Standard"/>
            <w:tabs>
              <w:tab w:val="left" w:pos="773"/>
              <w:tab w:val="right" w:pos="7921"/>
            </w:tabs>
            <w:rPr>
              <w:rFonts w:ascii="Imago Book" w:hAnsi="Imago Book" w:cs="Imago Book"/>
              <w:color w:val="000080"/>
              <w:spacing w:val="-4"/>
              <w:sz w:val="12"/>
            </w:rPr>
          </w:pPr>
          <w:r>
            <w:rPr>
              <w:rFonts w:ascii="Imago Book" w:hAnsi="Imago Book" w:cs="Imago Book"/>
              <w:color w:val="000080"/>
              <w:spacing w:val="-4"/>
              <w:sz w:val="12"/>
            </w:rPr>
            <w:tab/>
          </w:r>
          <w:r>
            <w:rPr>
              <w:rFonts w:ascii="Imago Book" w:hAnsi="Imago Book" w:cs="Imago Book"/>
              <w:color w:val="000080"/>
              <w:spacing w:val="-4"/>
              <w:sz w:val="12"/>
            </w:rPr>
            <w:tab/>
            <w:t>.</w:t>
          </w:r>
        </w:p>
      </w:tc>
    </w:tr>
    <w:tr w:rsidR="00F80628" w14:paraId="26BB2A18" w14:textId="77777777">
      <w:trPr>
        <w:cantSplit/>
        <w:trHeight w:val="136"/>
      </w:trPr>
      <w:tc>
        <w:tcPr>
          <w:tcW w:w="2480" w:type="dxa"/>
          <w:vMerge/>
          <w:tcMar>
            <w:top w:w="0" w:type="dxa"/>
            <w:left w:w="70" w:type="dxa"/>
            <w:bottom w:w="0" w:type="dxa"/>
            <w:right w:w="70" w:type="dxa"/>
          </w:tcMar>
        </w:tcPr>
        <w:p w14:paraId="5C2DFC41" w14:textId="77777777" w:rsidR="0039408D" w:rsidRDefault="0039408D"/>
      </w:tc>
      <w:tc>
        <w:tcPr>
          <w:tcW w:w="8222" w:type="dxa"/>
          <w:tcMar>
            <w:top w:w="0" w:type="dxa"/>
            <w:left w:w="70" w:type="dxa"/>
            <w:bottom w:w="0" w:type="dxa"/>
            <w:right w:w="70" w:type="dxa"/>
          </w:tcMar>
        </w:tcPr>
        <w:p w14:paraId="6B333668" w14:textId="77777777" w:rsidR="00F80628" w:rsidRDefault="000438BE">
          <w:pPr>
            <w:pStyle w:val="Standard"/>
            <w:snapToGrid w:val="0"/>
            <w:jc w:val="both"/>
            <w:rPr>
              <w:color w:val="000080"/>
              <w:sz w:val="10"/>
            </w:rPr>
          </w:pPr>
        </w:p>
      </w:tc>
    </w:tr>
    <w:tr w:rsidR="00F80628" w14:paraId="46F726AB" w14:textId="77777777">
      <w:trPr>
        <w:cantSplit/>
        <w:trHeight w:val="311"/>
      </w:trPr>
      <w:tc>
        <w:tcPr>
          <w:tcW w:w="2480" w:type="dxa"/>
          <w:vMerge/>
          <w:tcMar>
            <w:top w:w="0" w:type="dxa"/>
            <w:left w:w="70" w:type="dxa"/>
            <w:bottom w:w="0" w:type="dxa"/>
            <w:right w:w="70" w:type="dxa"/>
          </w:tcMar>
        </w:tcPr>
        <w:p w14:paraId="754AAD5D" w14:textId="77777777" w:rsidR="0039408D" w:rsidRDefault="0039408D"/>
      </w:tc>
      <w:tc>
        <w:tcPr>
          <w:tcW w:w="8222" w:type="dxa"/>
          <w:tcMar>
            <w:top w:w="0" w:type="dxa"/>
            <w:left w:w="70" w:type="dxa"/>
            <w:bottom w:w="0" w:type="dxa"/>
            <w:right w:w="70" w:type="dxa"/>
          </w:tcMar>
          <w:vAlign w:val="bottom"/>
        </w:tcPr>
        <w:p w14:paraId="4CE9B009" w14:textId="77777777" w:rsidR="00F80628" w:rsidRDefault="000438BE">
          <w:pPr>
            <w:pStyle w:val="Standard"/>
            <w:snapToGrid w:val="0"/>
            <w:jc w:val="both"/>
            <w:rPr>
              <w:color w:val="000080"/>
              <w:sz w:val="14"/>
            </w:rPr>
          </w:pPr>
        </w:p>
        <w:p w14:paraId="3C132ECC" w14:textId="77777777" w:rsidR="00F80628" w:rsidRDefault="000438BE">
          <w:pPr>
            <w:pStyle w:val="Standard"/>
            <w:jc w:val="both"/>
            <w:rPr>
              <w:color w:val="000080"/>
              <w:sz w:val="14"/>
            </w:rPr>
          </w:pPr>
        </w:p>
      </w:tc>
    </w:tr>
  </w:tbl>
  <w:p w14:paraId="129350CE" w14:textId="77777777" w:rsidR="00F80628" w:rsidRDefault="000438B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702" w:type="dxa"/>
      <w:tblInd w:w="-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480"/>
      <w:gridCol w:w="8222"/>
    </w:tblGrid>
    <w:tr w:rsidR="00F80628" w14:paraId="0F37B799" w14:textId="77777777">
      <w:trPr>
        <w:cantSplit/>
        <w:trHeight w:hRule="exact" w:val="851"/>
      </w:trPr>
      <w:tc>
        <w:tcPr>
          <w:tcW w:w="2480" w:type="dxa"/>
          <w:vMerge w:val="restart"/>
          <w:tcMar>
            <w:top w:w="0" w:type="dxa"/>
            <w:left w:w="70" w:type="dxa"/>
            <w:bottom w:w="0" w:type="dxa"/>
            <w:right w:w="70" w:type="dxa"/>
          </w:tcMar>
        </w:tcPr>
        <w:p w14:paraId="24694E3A" w14:textId="3D1C99D4" w:rsidR="00F80628" w:rsidRDefault="00DA113A">
          <w:pPr>
            <w:pStyle w:val="Standard"/>
            <w:snapToGrid w:val="0"/>
            <w:jc w:val="both"/>
            <w:rPr>
              <w:rFonts w:ascii="Imago Book" w:hAnsi="Imago Book" w:cs="Imago Book"/>
              <w:sz w:val="14"/>
            </w:rPr>
          </w:pPr>
          <w:r>
            <w:rPr>
              <w:rFonts w:ascii="Imago Book" w:hAnsi="Imago Book" w:cs="Imago Book"/>
              <w:noProof/>
              <w:sz w:val="14"/>
              <w:lang w:eastAsia="it-IT"/>
            </w:rPr>
            <w:drawing>
              <wp:anchor distT="0" distB="0" distL="114300" distR="114300" simplePos="0" relativeHeight="251658240" behindDoc="0" locked="0" layoutInCell="1" allowOverlap="1" wp14:anchorId="2FCA108F" wp14:editId="675F7C29">
                <wp:simplePos x="0" y="0"/>
                <wp:positionH relativeFrom="column">
                  <wp:posOffset>-44450</wp:posOffset>
                </wp:positionH>
                <wp:positionV relativeFrom="page">
                  <wp:posOffset>95250</wp:posOffset>
                </wp:positionV>
                <wp:extent cx="1524635" cy="657225"/>
                <wp:effectExtent l="0" t="0" r="0" b="9525"/>
                <wp:wrapTopAndBottom/>
                <wp:docPr id="7" name="Im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magine 7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24635" cy="657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D284C">
            <w:rPr>
              <w:rFonts w:ascii="Imago Book" w:hAnsi="Imago Book" w:cs="Imago Book"/>
              <w:noProof/>
              <w:sz w:val="14"/>
              <w:lang w:eastAsia="it-IT"/>
            </w:rPr>
            <w:drawing>
              <wp:anchor distT="0" distB="0" distL="114300" distR="114300" simplePos="0" relativeHeight="251657216" behindDoc="1" locked="0" layoutInCell="1" allowOverlap="1" wp14:anchorId="32B02BD1" wp14:editId="4C51CCBB">
                <wp:simplePos x="0" y="0"/>
                <wp:positionH relativeFrom="margin">
                  <wp:posOffset>1768320</wp:posOffset>
                </wp:positionH>
                <wp:positionV relativeFrom="paragraph">
                  <wp:posOffset>599400</wp:posOffset>
                </wp:positionV>
                <wp:extent cx="4932000" cy="52200"/>
                <wp:effectExtent l="0" t="0" r="1950" b="4950"/>
                <wp:wrapNone/>
                <wp:docPr id="3" name="immagini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32000" cy="52200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222" w:type="dxa"/>
          <w:tcMar>
            <w:top w:w="0" w:type="dxa"/>
            <w:left w:w="70" w:type="dxa"/>
            <w:bottom w:w="0" w:type="dxa"/>
            <w:right w:w="70" w:type="dxa"/>
          </w:tcMar>
        </w:tcPr>
        <w:p w14:paraId="76EAD272" w14:textId="59CA333D" w:rsidR="00F80628" w:rsidRDefault="00AD284C">
          <w:pPr>
            <w:pStyle w:val="Standard"/>
            <w:tabs>
              <w:tab w:val="left" w:pos="680"/>
              <w:tab w:val="right" w:pos="7921"/>
            </w:tabs>
            <w:spacing w:line="216" w:lineRule="auto"/>
            <w:jc w:val="right"/>
            <w:rPr>
              <w:rFonts w:ascii="Arial Black" w:hAnsi="Arial Black" w:cs="Arial Black"/>
              <w:color w:val="000080"/>
              <w:spacing w:val="-4"/>
              <w:sz w:val="13"/>
            </w:rPr>
          </w:pPr>
          <w:r>
            <w:rPr>
              <w:rFonts w:ascii="Arial Black" w:hAnsi="Arial Black" w:cs="Arial Black"/>
              <w:color w:val="000080"/>
              <w:spacing w:val="-4"/>
              <w:sz w:val="13"/>
            </w:rPr>
            <w:t>Agenzia di Napoli Flegrea</w:t>
          </w:r>
        </w:p>
        <w:p w14:paraId="5434BF8B" w14:textId="77777777" w:rsidR="00736D80" w:rsidRDefault="00AD284C">
          <w:pPr>
            <w:pStyle w:val="Standard"/>
            <w:tabs>
              <w:tab w:val="left" w:pos="680"/>
            </w:tabs>
            <w:spacing w:line="216" w:lineRule="auto"/>
            <w:jc w:val="right"/>
            <w:rPr>
              <w:rFonts w:ascii="Arial Black" w:hAnsi="Arial Black" w:cs="Arial Black"/>
              <w:color w:val="000080"/>
              <w:spacing w:val="-4"/>
              <w:sz w:val="13"/>
            </w:rPr>
          </w:pPr>
          <w:r>
            <w:rPr>
              <w:rFonts w:ascii="Arial Black" w:hAnsi="Arial Black" w:cs="Arial Black"/>
              <w:color w:val="000080"/>
              <w:spacing w:val="-4"/>
              <w:sz w:val="13"/>
            </w:rPr>
            <w:t>Mallozzi Srl</w:t>
          </w:r>
          <w:r w:rsidR="00736D80">
            <w:rPr>
              <w:rFonts w:ascii="Arial Black" w:hAnsi="Arial Black" w:cs="Arial Black"/>
              <w:color w:val="000080"/>
              <w:spacing w:val="-4"/>
              <w:sz w:val="13"/>
            </w:rPr>
            <w:t xml:space="preserve"> </w:t>
          </w:r>
        </w:p>
        <w:p w14:paraId="29985547" w14:textId="55951ADF" w:rsidR="00F80628" w:rsidRDefault="00736D80">
          <w:pPr>
            <w:pStyle w:val="Standard"/>
            <w:tabs>
              <w:tab w:val="left" w:pos="680"/>
            </w:tabs>
            <w:spacing w:line="216" w:lineRule="auto"/>
            <w:jc w:val="right"/>
            <w:rPr>
              <w:rFonts w:ascii="Arial Black" w:hAnsi="Arial Black" w:cs="Arial Black"/>
              <w:color w:val="000080"/>
              <w:spacing w:val="-4"/>
              <w:sz w:val="13"/>
            </w:rPr>
          </w:pPr>
          <w:r>
            <w:rPr>
              <w:rFonts w:ascii="Arial Black" w:hAnsi="Arial Black" w:cs="Arial Black"/>
              <w:color w:val="000080"/>
              <w:spacing w:val="-4"/>
              <w:sz w:val="13"/>
            </w:rPr>
            <w:t>Gi.Ma.S. sas SubAgenzia di NapoliFlegrea</w:t>
          </w:r>
        </w:p>
        <w:p w14:paraId="540C53FE" w14:textId="77777777" w:rsidR="00F80628" w:rsidRDefault="000438BE">
          <w:pPr>
            <w:pStyle w:val="Standard"/>
            <w:spacing w:line="216" w:lineRule="auto"/>
            <w:jc w:val="right"/>
            <w:rPr>
              <w:rFonts w:ascii="Arial" w:hAnsi="Arial" w:cs="Arial"/>
              <w:color w:val="000080"/>
              <w:spacing w:val="-4"/>
              <w:sz w:val="12"/>
            </w:rPr>
          </w:pPr>
        </w:p>
        <w:p w14:paraId="77FF10E2" w14:textId="65CAFE78" w:rsidR="00F80628" w:rsidRDefault="00AD284C">
          <w:pPr>
            <w:pStyle w:val="Standard"/>
            <w:tabs>
              <w:tab w:val="left" w:pos="773"/>
              <w:tab w:val="right" w:pos="7921"/>
            </w:tabs>
            <w:rPr>
              <w:rFonts w:ascii="Imago Book" w:hAnsi="Imago Book" w:cs="Imago Book"/>
              <w:color w:val="000080"/>
              <w:spacing w:val="-4"/>
              <w:sz w:val="12"/>
            </w:rPr>
          </w:pPr>
          <w:r>
            <w:rPr>
              <w:rFonts w:ascii="Imago Book" w:hAnsi="Imago Book" w:cs="Imago Book"/>
              <w:color w:val="000080"/>
              <w:spacing w:val="-4"/>
              <w:sz w:val="12"/>
            </w:rPr>
            <w:tab/>
          </w:r>
          <w:r>
            <w:rPr>
              <w:rFonts w:ascii="Imago Book" w:hAnsi="Imago Book" w:cs="Imago Book"/>
              <w:color w:val="000080"/>
              <w:spacing w:val="-4"/>
              <w:sz w:val="12"/>
            </w:rPr>
            <w:tab/>
          </w:r>
        </w:p>
      </w:tc>
    </w:tr>
    <w:tr w:rsidR="00F80628" w14:paraId="7BF7D627" w14:textId="77777777">
      <w:trPr>
        <w:cantSplit/>
        <w:trHeight w:val="136"/>
      </w:trPr>
      <w:tc>
        <w:tcPr>
          <w:tcW w:w="2480" w:type="dxa"/>
          <w:vMerge/>
          <w:tcMar>
            <w:top w:w="0" w:type="dxa"/>
            <w:left w:w="70" w:type="dxa"/>
            <w:bottom w:w="0" w:type="dxa"/>
            <w:right w:w="70" w:type="dxa"/>
          </w:tcMar>
        </w:tcPr>
        <w:p w14:paraId="678B280B" w14:textId="77777777" w:rsidR="0039408D" w:rsidRDefault="0039408D"/>
      </w:tc>
      <w:tc>
        <w:tcPr>
          <w:tcW w:w="8222" w:type="dxa"/>
          <w:tcMar>
            <w:top w:w="0" w:type="dxa"/>
            <w:left w:w="70" w:type="dxa"/>
            <w:bottom w:w="0" w:type="dxa"/>
            <w:right w:w="70" w:type="dxa"/>
          </w:tcMar>
        </w:tcPr>
        <w:p w14:paraId="608C286D" w14:textId="4F918E0B" w:rsidR="00F80628" w:rsidRDefault="000438BE">
          <w:pPr>
            <w:pStyle w:val="Standard"/>
            <w:snapToGrid w:val="0"/>
            <w:jc w:val="both"/>
            <w:rPr>
              <w:color w:val="000080"/>
              <w:sz w:val="10"/>
            </w:rPr>
          </w:pPr>
        </w:p>
      </w:tc>
    </w:tr>
    <w:tr w:rsidR="00F80628" w14:paraId="43FAEE4B" w14:textId="77777777">
      <w:trPr>
        <w:cantSplit/>
        <w:trHeight w:val="311"/>
      </w:trPr>
      <w:tc>
        <w:tcPr>
          <w:tcW w:w="2480" w:type="dxa"/>
          <w:vMerge/>
          <w:tcMar>
            <w:top w:w="0" w:type="dxa"/>
            <w:left w:w="70" w:type="dxa"/>
            <w:bottom w:w="0" w:type="dxa"/>
            <w:right w:w="70" w:type="dxa"/>
          </w:tcMar>
        </w:tcPr>
        <w:p w14:paraId="6DDFA055" w14:textId="77777777" w:rsidR="0039408D" w:rsidRDefault="0039408D"/>
      </w:tc>
      <w:tc>
        <w:tcPr>
          <w:tcW w:w="8222" w:type="dxa"/>
          <w:tcMar>
            <w:top w:w="0" w:type="dxa"/>
            <w:left w:w="70" w:type="dxa"/>
            <w:bottom w:w="0" w:type="dxa"/>
            <w:right w:w="70" w:type="dxa"/>
          </w:tcMar>
          <w:vAlign w:val="bottom"/>
        </w:tcPr>
        <w:p w14:paraId="3716DAFC" w14:textId="77777777" w:rsidR="00F80628" w:rsidRDefault="000438BE">
          <w:pPr>
            <w:pStyle w:val="Standard"/>
            <w:snapToGrid w:val="0"/>
            <w:jc w:val="both"/>
            <w:rPr>
              <w:color w:val="000080"/>
              <w:sz w:val="14"/>
            </w:rPr>
          </w:pPr>
        </w:p>
        <w:p w14:paraId="02DBC400" w14:textId="77777777" w:rsidR="00F80628" w:rsidRDefault="000438BE">
          <w:pPr>
            <w:pStyle w:val="Standard"/>
            <w:jc w:val="both"/>
            <w:rPr>
              <w:color w:val="000080"/>
              <w:sz w:val="14"/>
            </w:rPr>
          </w:pPr>
        </w:p>
      </w:tc>
    </w:tr>
  </w:tbl>
  <w:p w14:paraId="0C94993B" w14:textId="77777777" w:rsidR="00F80628" w:rsidRDefault="000438BE">
    <w:pPr>
      <w:pStyle w:val="Intestazione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65CC2"/>
    <w:multiLevelType w:val="multilevel"/>
    <w:tmpl w:val="A496984A"/>
    <w:styleLink w:val="WW8Num11"/>
    <w:lvl w:ilvl="0">
      <w:start w:val="1"/>
      <w:numFmt w:val="decimal"/>
      <w:lvlText w:val="%1."/>
      <w:lvlJc w:val="left"/>
      <w:pPr>
        <w:ind w:left="1776" w:hanging="360"/>
      </w:pPr>
    </w:lvl>
    <w:lvl w:ilvl="1">
      <w:start w:val="1"/>
      <w:numFmt w:val="lowerLetter"/>
      <w:lvlText w:val="%2."/>
      <w:lvlJc w:val="left"/>
      <w:pPr>
        <w:ind w:left="3204" w:hanging="360"/>
      </w:pPr>
    </w:lvl>
    <w:lvl w:ilvl="2">
      <w:start w:val="1"/>
      <w:numFmt w:val="lowerRoman"/>
      <w:lvlText w:val="%3."/>
      <w:lvlJc w:val="right"/>
      <w:pPr>
        <w:ind w:left="3924" w:hanging="180"/>
      </w:pPr>
    </w:lvl>
    <w:lvl w:ilvl="3">
      <w:start w:val="1"/>
      <w:numFmt w:val="decimal"/>
      <w:lvlText w:val="%4."/>
      <w:lvlJc w:val="left"/>
      <w:pPr>
        <w:ind w:left="4644" w:hanging="360"/>
      </w:pPr>
    </w:lvl>
    <w:lvl w:ilvl="4">
      <w:start w:val="1"/>
      <w:numFmt w:val="lowerLetter"/>
      <w:lvlText w:val="%5."/>
      <w:lvlJc w:val="left"/>
      <w:pPr>
        <w:ind w:left="5364" w:hanging="360"/>
      </w:pPr>
    </w:lvl>
    <w:lvl w:ilvl="5">
      <w:start w:val="1"/>
      <w:numFmt w:val="lowerRoman"/>
      <w:lvlText w:val="%6."/>
      <w:lvlJc w:val="right"/>
      <w:pPr>
        <w:ind w:left="6084" w:hanging="180"/>
      </w:pPr>
    </w:lvl>
    <w:lvl w:ilvl="6">
      <w:start w:val="1"/>
      <w:numFmt w:val="decimal"/>
      <w:lvlText w:val="%7."/>
      <w:lvlJc w:val="left"/>
      <w:pPr>
        <w:ind w:left="6804" w:hanging="360"/>
      </w:pPr>
    </w:lvl>
    <w:lvl w:ilvl="7">
      <w:start w:val="1"/>
      <w:numFmt w:val="lowerLetter"/>
      <w:lvlText w:val="%8."/>
      <w:lvlJc w:val="left"/>
      <w:pPr>
        <w:ind w:left="7524" w:hanging="360"/>
      </w:pPr>
    </w:lvl>
    <w:lvl w:ilvl="8">
      <w:start w:val="1"/>
      <w:numFmt w:val="lowerRoman"/>
      <w:lvlText w:val="%9."/>
      <w:lvlJc w:val="right"/>
      <w:pPr>
        <w:ind w:left="8244" w:hanging="180"/>
      </w:pPr>
    </w:lvl>
  </w:abstractNum>
  <w:abstractNum w:abstractNumId="1" w15:restartNumberingAfterBreak="0">
    <w:nsid w:val="09413159"/>
    <w:multiLevelType w:val="multilevel"/>
    <w:tmpl w:val="D65E8B44"/>
    <w:styleLink w:val="WW8Num7"/>
    <w:lvl w:ilvl="0">
      <w:start w:val="1"/>
      <w:numFmt w:val="decimal"/>
      <w:lvlText w:val="%1."/>
      <w:lvlJc w:val="left"/>
      <w:pPr>
        <w:ind w:left="1080" w:hanging="360"/>
      </w:pPr>
      <w:rPr>
        <w:rFonts w:ascii="Calibri" w:eastAsia="Times New Roman" w:hAnsi="Calibri" w:cs="Calibri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Calibri" w:eastAsia="Times New Roman" w:hAnsi="Calibri" w:cs="Calibri"/>
        <w:sz w:val="22"/>
        <w:szCs w:val="22"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CD3A01"/>
    <w:multiLevelType w:val="multilevel"/>
    <w:tmpl w:val="130609B0"/>
    <w:styleLink w:val="WW8Num10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10733332"/>
    <w:multiLevelType w:val="multilevel"/>
    <w:tmpl w:val="7098DF6C"/>
    <w:styleLink w:val="WW8Num8"/>
    <w:lvl w:ilvl="0">
      <w:numFmt w:val="bullet"/>
      <w:lvlText w:val=""/>
      <w:lvlJc w:val="left"/>
      <w:pPr>
        <w:ind w:left="2160" w:hanging="360"/>
      </w:pPr>
      <w:rPr>
        <w:rFonts w:ascii="Wingdings" w:eastAsia="Times New Roman" w:hAnsi="Wingdings" w:cs="Wingdings"/>
        <w:sz w:val="22"/>
        <w:szCs w:val="22"/>
      </w:rPr>
    </w:lvl>
    <w:lvl w:ilvl="1">
      <w:start w:val="1"/>
      <w:numFmt w:val="lowerLetter"/>
      <w:lvlText w:val="%2."/>
      <w:lvlJc w:val="left"/>
      <w:pPr>
        <w:ind w:left="3240" w:hanging="360"/>
      </w:pPr>
    </w:lvl>
    <w:lvl w:ilvl="2">
      <w:start w:val="1"/>
      <w:numFmt w:val="lowerRoman"/>
      <w:lvlText w:val="%3."/>
      <w:lvlJc w:val="right"/>
      <w:pPr>
        <w:ind w:left="3960" w:hanging="180"/>
      </w:pPr>
    </w:lvl>
    <w:lvl w:ilvl="3">
      <w:start w:val="1"/>
      <w:numFmt w:val="decimal"/>
      <w:lvlText w:val="%4."/>
      <w:lvlJc w:val="left"/>
      <w:pPr>
        <w:ind w:left="4680" w:hanging="360"/>
      </w:pPr>
    </w:lvl>
    <w:lvl w:ilvl="4">
      <w:start w:val="1"/>
      <w:numFmt w:val="lowerLetter"/>
      <w:lvlText w:val="%5."/>
      <w:lvlJc w:val="left"/>
      <w:pPr>
        <w:ind w:left="5400" w:hanging="360"/>
      </w:pPr>
    </w:lvl>
    <w:lvl w:ilvl="5">
      <w:start w:val="1"/>
      <w:numFmt w:val="lowerRoman"/>
      <w:lvlText w:val="%6."/>
      <w:lvlJc w:val="right"/>
      <w:pPr>
        <w:ind w:left="6120" w:hanging="180"/>
      </w:pPr>
    </w:lvl>
    <w:lvl w:ilvl="6">
      <w:start w:val="1"/>
      <w:numFmt w:val="decimal"/>
      <w:lvlText w:val="%7."/>
      <w:lvlJc w:val="left"/>
      <w:pPr>
        <w:ind w:left="6840" w:hanging="360"/>
      </w:pPr>
    </w:lvl>
    <w:lvl w:ilvl="7">
      <w:start w:val="1"/>
      <w:numFmt w:val="lowerLetter"/>
      <w:lvlText w:val="%8."/>
      <w:lvlJc w:val="left"/>
      <w:pPr>
        <w:ind w:left="7560" w:hanging="360"/>
      </w:pPr>
    </w:lvl>
    <w:lvl w:ilvl="8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43D033EA"/>
    <w:multiLevelType w:val="multilevel"/>
    <w:tmpl w:val="AA8A0F0E"/>
    <w:styleLink w:val="WW8Num5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5CA55E16"/>
    <w:multiLevelType w:val="multilevel"/>
    <w:tmpl w:val="64FA5E20"/>
    <w:styleLink w:val="WW8Num4"/>
    <w:lvl w:ilvl="0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1">
      <w:start w:val="1"/>
      <w:numFmt w:val="lowerLetter"/>
      <w:lvlText w:val="%2."/>
      <w:lvlJc w:val="left"/>
      <w:pPr>
        <w:ind w:left="3240" w:hanging="360"/>
      </w:pPr>
    </w:lvl>
    <w:lvl w:ilvl="2">
      <w:start w:val="1"/>
      <w:numFmt w:val="lowerRoman"/>
      <w:lvlText w:val="%3."/>
      <w:lvlJc w:val="right"/>
      <w:pPr>
        <w:ind w:left="3960" w:hanging="180"/>
      </w:pPr>
    </w:lvl>
    <w:lvl w:ilvl="3">
      <w:start w:val="1"/>
      <w:numFmt w:val="decimal"/>
      <w:lvlText w:val="%4."/>
      <w:lvlJc w:val="left"/>
      <w:pPr>
        <w:ind w:left="4680" w:hanging="360"/>
      </w:pPr>
    </w:lvl>
    <w:lvl w:ilvl="4">
      <w:start w:val="1"/>
      <w:numFmt w:val="lowerLetter"/>
      <w:lvlText w:val="%5."/>
      <w:lvlJc w:val="left"/>
      <w:pPr>
        <w:ind w:left="5400" w:hanging="360"/>
      </w:pPr>
    </w:lvl>
    <w:lvl w:ilvl="5">
      <w:start w:val="1"/>
      <w:numFmt w:val="lowerRoman"/>
      <w:lvlText w:val="%6."/>
      <w:lvlJc w:val="right"/>
      <w:pPr>
        <w:ind w:left="6120" w:hanging="180"/>
      </w:pPr>
    </w:lvl>
    <w:lvl w:ilvl="6">
      <w:start w:val="1"/>
      <w:numFmt w:val="decimal"/>
      <w:lvlText w:val="%7."/>
      <w:lvlJc w:val="left"/>
      <w:pPr>
        <w:ind w:left="6840" w:hanging="360"/>
      </w:pPr>
    </w:lvl>
    <w:lvl w:ilvl="7">
      <w:start w:val="1"/>
      <w:numFmt w:val="lowerLetter"/>
      <w:lvlText w:val="%8."/>
      <w:lvlJc w:val="left"/>
      <w:pPr>
        <w:ind w:left="7560" w:hanging="360"/>
      </w:pPr>
    </w:lvl>
    <w:lvl w:ilvl="8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6CBA7557"/>
    <w:multiLevelType w:val="multilevel"/>
    <w:tmpl w:val="C6729A5A"/>
    <w:styleLink w:val="WW8Num9"/>
    <w:lvl w:ilvl="0">
      <w:numFmt w:val="bullet"/>
      <w:lvlText w:val=""/>
      <w:lvlJc w:val="left"/>
      <w:pPr>
        <w:ind w:left="2160" w:hanging="360"/>
      </w:pPr>
      <w:rPr>
        <w:rFonts w:ascii="Wingdings" w:eastAsia="Times New Roman" w:hAnsi="Wingdings" w:cs="Wingdings"/>
        <w:sz w:val="22"/>
        <w:szCs w:val="22"/>
      </w:rPr>
    </w:lvl>
    <w:lvl w:ilvl="1">
      <w:numFmt w:val="bullet"/>
      <w:lvlText w:val=""/>
      <w:lvlJc w:val="left"/>
      <w:pPr>
        <w:ind w:left="1800" w:hanging="360"/>
      </w:pPr>
      <w:rPr>
        <w:rFonts w:ascii="Wingdings" w:eastAsia="Times New Roman" w:hAnsi="Wingdings" w:cs="Wingdings"/>
        <w:sz w:val="22"/>
        <w:szCs w:val="22"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8995F02"/>
    <w:multiLevelType w:val="multilevel"/>
    <w:tmpl w:val="181EB3C4"/>
    <w:styleLink w:val="WW8Num6"/>
    <w:lvl w:ilvl="0">
      <w:start w:val="1"/>
      <w:numFmt w:val="decimal"/>
      <w:lvlText w:val="%1."/>
      <w:lvlJc w:val="left"/>
      <w:pPr>
        <w:ind w:left="1080" w:hanging="360"/>
      </w:pPr>
    </w:lvl>
    <w:lvl w:ilvl="1">
      <w:numFmt w:val="bullet"/>
      <w:lvlText w:val=""/>
      <w:lvlJc w:val="left"/>
      <w:pPr>
        <w:ind w:left="1800" w:hanging="360"/>
      </w:pPr>
      <w:rPr>
        <w:rFonts w:ascii="Wingdings" w:hAnsi="Wingdings" w:cs="Wingdings"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A3D3FC7"/>
    <w:multiLevelType w:val="multilevel"/>
    <w:tmpl w:val="026AFEAE"/>
    <w:styleLink w:val="WW8Num1"/>
    <w:lvl w:ilvl="0">
      <w:numFmt w:val="bullet"/>
      <w:lvlText w:val=""/>
      <w:lvlJc w:val="left"/>
      <w:pPr>
        <w:ind w:left="720" w:hanging="360"/>
      </w:pPr>
      <w:rPr>
        <w:rFonts w:ascii="Wingdings" w:eastAsia="Calibri" w:hAnsi="Wingdings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7A8109CC"/>
    <w:multiLevelType w:val="multilevel"/>
    <w:tmpl w:val="037853F0"/>
    <w:styleLink w:val="WW8Num3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7D336B4A"/>
    <w:multiLevelType w:val="multilevel"/>
    <w:tmpl w:val="9042A9E2"/>
    <w:styleLink w:val="WW8Num2"/>
    <w:lvl w:ilvl="0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1">
      <w:start w:val="1"/>
      <w:numFmt w:val="lowerLetter"/>
      <w:lvlText w:val="%2."/>
      <w:lvlJc w:val="left"/>
      <w:pPr>
        <w:ind w:left="3240" w:hanging="360"/>
      </w:pPr>
    </w:lvl>
    <w:lvl w:ilvl="2">
      <w:start w:val="1"/>
      <w:numFmt w:val="lowerRoman"/>
      <w:lvlText w:val="%3."/>
      <w:lvlJc w:val="right"/>
      <w:pPr>
        <w:ind w:left="3960" w:hanging="180"/>
      </w:pPr>
    </w:lvl>
    <w:lvl w:ilvl="3">
      <w:start w:val="1"/>
      <w:numFmt w:val="decimal"/>
      <w:lvlText w:val="%4."/>
      <w:lvlJc w:val="left"/>
      <w:pPr>
        <w:ind w:left="4680" w:hanging="360"/>
      </w:pPr>
    </w:lvl>
    <w:lvl w:ilvl="4">
      <w:start w:val="1"/>
      <w:numFmt w:val="lowerLetter"/>
      <w:lvlText w:val="%5."/>
      <w:lvlJc w:val="left"/>
      <w:pPr>
        <w:ind w:left="5400" w:hanging="360"/>
      </w:pPr>
    </w:lvl>
    <w:lvl w:ilvl="5">
      <w:start w:val="1"/>
      <w:numFmt w:val="lowerRoman"/>
      <w:lvlText w:val="%6."/>
      <w:lvlJc w:val="right"/>
      <w:pPr>
        <w:ind w:left="6120" w:hanging="180"/>
      </w:pPr>
    </w:lvl>
    <w:lvl w:ilvl="6">
      <w:start w:val="1"/>
      <w:numFmt w:val="decimal"/>
      <w:lvlText w:val="%7."/>
      <w:lvlJc w:val="left"/>
      <w:pPr>
        <w:ind w:left="6840" w:hanging="360"/>
      </w:pPr>
    </w:lvl>
    <w:lvl w:ilvl="7">
      <w:start w:val="1"/>
      <w:numFmt w:val="lowerLetter"/>
      <w:lvlText w:val="%8."/>
      <w:lvlJc w:val="left"/>
      <w:pPr>
        <w:ind w:left="7560" w:hanging="360"/>
      </w:pPr>
    </w:lvl>
    <w:lvl w:ilvl="8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7D3768B1"/>
    <w:multiLevelType w:val="multilevel"/>
    <w:tmpl w:val="57DE5464"/>
    <w:styleLink w:val="WW8Num1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5"/>
  </w:num>
  <w:num w:numId="5">
    <w:abstractNumId w:val="4"/>
  </w:num>
  <w:num w:numId="6">
    <w:abstractNumId w:val="7"/>
  </w:num>
  <w:num w:numId="7">
    <w:abstractNumId w:val="1"/>
  </w:num>
  <w:num w:numId="8">
    <w:abstractNumId w:val="3"/>
  </w:num>
  <w:num w:numId="9">
    <w:abstractNumId w:val="6"/>
  </w:num>
  <w:num w:numId="10">
    <w:abstractNumId w:val="2"/>
  </w:num>
  <w:num w:numId="11">
    <w:abstractNumId w:val="0"/>
  </w:num>
  <w:num w:numId="12">
    <w:abstractNumId w:val="11"/>
  </w:num>
  <w:num w:numId="13">
    <w:abstractNumId w:val="1"/>
    <w:lvlOverride w:ilvl="0">
      <w:startOverride w:val="1"/>
    </w:lvlOverride>
  </w:num>
  <w:num w:numId="14">
    <w:abstractNumId w:val="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283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856"/>
    <w:rsid w:val="000438BE"/>
    <w:rsid w:val="0008583F"/>
    <w:rsid w:val="001A5796"/>
    <w:rsid w:val="00262F3E"/>
    <w:rsid w:val="002B4215"/>
    <w:rsid w:val="0039408D"/>
    <w:rsid w:val="003C1856"/>
    <w:rsid w:val="004B4D05"/>
    <w:rsid w:val="00526997"/>
    <w:rsid w:val="005F7B9E"/>
    <w:rsid w:val="00726C88"/>
    <w:rsid w:val="00736D80"/>
    <w:rsid w:val="00757B4E"/>
    <w:rsid w:val="0077747C"/>
    <w:rsid w:val="007E0042"/>
    <w:rsid w:val="00AD284C"/>
    <w:rsid w:val="00C21B05"/>
    <w:rsid w:val="00C5202C"/>
    <w:rsid w:val="00D760B1"/>
    <w:rsid w:val="00D90871"/>
    <w:rsid w:val="00D944B3"/>
    <w:rsid w:val="00DA113A"/>
    <w:rsid w:val="00DE59BA"/>
    <w:rsid w:val="00EC05A1"/>
    <w:rsid w:val="00F2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BDBC69F"/>
  <w15:docId w15:val="{0480D61F-F50A-4F41-A210-408A7F16F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Standard"/>
    <w:uiPriority w:val="9"/>
    <w:qFormat/>
    <w:pPr>
      <w:keepNext/>
      <w:outlineLvl w:val="0"/>
    </w:pPr>
    <w:rPr>
      <w:rFonts w:ascii="Arial Narrow" w:hAnsi="Arial Narrow" w:cs="Arial Narrow"/>
      <w:b/>
      <w:color w:val="003373"/>
      <w:spacing w:val="-2"/>
      <w:sz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Times" w:eastAsia="Times" w:hAnsi="Times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Pr>
      <w:rFonts w:ascii="Imago Book" w:hAnsi="Imago Book" w:cs="Imago Book"/>
      <w:color w:val="000080"/>
      <w:sz w:val="14"/>
    </w:r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Testofumetto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Standard"/>
    <w:pPr>
      <w:ind w:left="720"/>
    </w:pPr>
    <w:rPr>
      <w:rFonts w:ascii="Calibri" w:eastAsia="Times New Roman" w:hAnsi="Calibri" w:cs="Calibri"/>
      <w:sz w:val="22"/>
      <w:szCs w:val="22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eastAsia="Calibri" w:hAnsi="Wingdings" w:cs="Times New Roma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ourier New" w:hAnsi="Courier New" w:cs="Courier New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Courier New" w:hAnsi="Courier New" w:cs="Courier New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Courier New" w:hAnsi="Courier New" w:cs="Courier New"/>
    </w:rPr>
  </w:style>
  <w:style w:type="character" w:customStyle="1" w:styleId="WW8Num5z1">
    <w:name w:val="WW8Num5z1"/>
    <w:rPr>
      <w:rFonts w:ascii="Calibri" w:eastAsia="Times New Roman" w:hAnsi="Calibri" w:cs="Times New Roman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  <w:rPr>
      <w:rFonts w:ascii="Wingdings" w:hAnsi="Wingdings" w:cs="Wingdings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Calibri" w:eastAsia="Times New Roman" w:hAnsi="Calibri" w:cs="Calibri"/>
      <w:b/>
      <w:sz w:val="22"/>
      <w:szCs w:val="22"/>
    </w:rPr>
  </w:style>
  <w:style w:type="character" w:customStyle="1" w:styleId="WW8Num7z1">
    <w:name w:val="WW8Num7z1"/>
    <w:rPr>
      <w:rFonts w:ascii="Calibri" w:eastAsia="Times New Roman" w:hAnsi="Calibri" w:cs="Calibri"/>
      <w:sz w:val="22"/>
      <w:szCs w:val="22"/>
    </w:rPr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Wingdings" w:eastAsia="Times New Roman" w:hAnsi="Wingdings" w:cs="Wingdings"/>
      <w:sz w:val="22"/>
      <w:szCs w:val="22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Wingdings" w:eastAsia="Times New Roman" w:hAnsi="Wingdings" w:cs="Wingdings"/>
      <w:sz w:val="22"/>
      <w:szCs w:val="22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Symbol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  <w:style w:type="numbering" w:customStyle="1" w:styleId="WW8Num4">
    <w:name w:val="WW8Num4"/>
    <w:basedOn w:val="Nessunelenco"/>
    <w:pPr>
      <w:numPr>
        <w:numId w:val="4"/>
      </w:numPr>
    </w:pPr>
  </w:style>
  <w:style w:type="numbering" w:customStyle="1" w:styleId="WW8Num5">
    <w:name w:val="WW8Num5"/>
    <w:basedOn w:val="Nessunelenco"/>
    <w:pPr>
      <w:numPr>
        <w:numId w:val="5"/>
      </w:numPr>
    </w:pPr>
  </w:style>
  <w:style w:type="numbering" w:customStyle="1" w:styleId="WW8Num6">
    <w:name w:val="WW8Num6"/>
    <w:basedOn w:val="Nessunelenco"/>
    <w:pPr>
      <w:numPr>
        <w:numId w:val="6"/>
      </w:numPr>
    </w:pPr>
  </w:style>
  <w:style w:type="numbering" w:customStyle="1" w:styleId="WW8Num7">
    <w:name w:val="WW8Num7"/>
    <w:basedOn w:val="Nessunelenco"/>
    <w:pPr>
      <w:numPr>
        <w:numId w:val="7"/>
      </w:numPr>
    </w:pPr>
  </w:style>
  <w:style w:type="numbering" w:customStyle="1" w:styleId="WW8Num8">
    <w:name w:val="WW8Num8"/>
    <w:basedOn w:val="Nessunelenco"/>
    <w:pPr>
      <w:numPr>
        <w:numId w:val="8"/>
      </w:numPr>
    </w:pPr>
  </w:style>
  <w:style w:type="numbering" w:customStyle="1" w:styleId="WW8Num9">
    <w:name w:val="WW8Num9"/>
    <w:basedOn w:val="Nessunelenco"/>
    <w:pPr>
      <w:numPr>
        <w:numId w:val="9"/>
      </w:numPr>
    </w:pPr>
  </w:style>
  <w:style w:type="numbering" w:customStyle="1" w:styleId="WW8Num10">
    <w:name w:val="WW8Num10"/>
    <w:basedOn w:val="Nessunelenco"/>
    <w:pPr>
      <w:numPr>
        <w:numId w:val="10"/>
      </w:numPr>
    </w:pPr>
  </w:style>
  <w:style w:type="numbering" w:customStyle="1" w:styleId="WW8Num11">
    <w:name w:val="WW8Num11"/>
    <w:basedOn w:val="Nessunelenco"/>
    <w:pPr>
      <w:numPr>
        <w:numId w:val="11"/>
      </w:numPr>
    </w:pPr>
  </w:style>
  <w:style w:type="numbering" w:customStyle="1" w:styleId="WW8Num12">
    <w:name w:val="WW8Num12"/>
    <w:basedOn w:val="Nessunelenco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Adverbox</dc:creator>
  <cp:lastModifiedBy>Account Microsoft</cp:lastModifiedBy>
  <cp:revision>2</cp:revision>
  <cp:lastPrinted>2013-06-27T11:17:00Z</cp:lastPrinted>
  <dcterms:created xsi:type="dcterms:W3CDTF">2022-03-06T07:49:00Z</dcterms:created>
  <dcterms:modified xsi:type="dcterms:W3CDTF">2022-03-06T07:49:00Z</dcterms:modified>
</cp:coreProperties>
</file>